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DF" w:rsidRDefault="008A5DDF" w:rsidP="008A5DDF">
      <w:pPr>
        <w:jc w:val="center"/>
        <w:rPr>
          <w:rFonts w:ascii="Arial" w:hAnsi="Arial" w:cs="Arial"/>
          <w:b/>
        </w:rPr>
      </w:pPr>
    </w:p>
    <w:p w:rsidR="006A1D12" w:rsidRPr="006A1D12" w:rsidRDefault="006A1D12" w:rsidP="008A5DDF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AF0303">
        <w:rPr>
          <w:rFonts w:ascii="Arial" w:hAnsi="Arial" w:cs="Arial"/>
        </w:rPr>
        <w:t>March</w:t>
      </w:r>
      <w:r w:rsidR="00671500">
        <w:rPr>
          <w:rFonts w:ascii="Arial" w:hAnsi="Arial" w:cs="Arial"/>
        </w:rPr>
        <w:t xml:space="preserve"> 9</w:t>
      </w:r>
      <w:r w:rsidR="002F45EC">
        <w:rPr>
          <w:rFonts w:ascii="Arial" w:hAnsi="Arial" w:cs="Arial"/>
        </w:rPr>
        <w:t>, 2021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AF0303">
        <w:rPr>
          <w:rFonts w:ascii="Arial" w:hAnsi="Arial" w:cs="Arial"/>
        </w:rPr>
        <w:t>February 9, 2021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for Program Sustainability (Group)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have</w:t>
      </w:r>
    </w:p>
    <w:p w:rsidR="003C14CE" w:rsidRP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need</w:t>
      </w:r>
    </w:p>
    <w:p w:rsidR="003C14CE" w:rsidRDefault="00722403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Next S</w:t>
      </w:r>
      <w:r w:rsidR="003C14CE">
        <w:rPr>
          <w:rFonts w:ascii="Arial" w:hAnsi="Arial" w:cs="Arial"/>
        </w:rPr>
        <w:t>teps/Action Items</w:t>
      </w:r>
    </w:p>
    <w:p w:rsidR="009F7D5E" w:rsidRDefault="009F7D5E" w:rsidP="009F7D5E">
      <w:pPr>
        <w:pStyle w:val="ListParagraph"/>
        <w:spacing w:after="160" w:line="259" w:lineRule="auto"/>
        <w:ind w:left="2160"/>
        <w:rPr>
          <w:rFonts w:ascii="Arial" w:hAnsi="Arial" w:cs="Arial"/>
        </w:rPr>
      </w:pPr>
    </w:p>
    <w:p w:rsidR="00722403" w:rsidRPr="00722403" w:rsidRDefault="00722403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 (Dr. Carlyle Johnson)</w:t>
      </w:r>
    </w:p>
    <w:p w:rsidR="009F7D5E" w:rsidRPr="009F7D5E" w:rsidRDefault="009F7D5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F7D5E">
        <w:rPr>
          <w:rFonts w:ascii="Arial" w:hAnsi="Arial" w:cs="Arial"/>
        </w:rPr>
        <w:t>EMS Opioid Data with Race/Ethnicity St</w:t>
      </w:r>
      <w:r w:rsidR="00722403">
        <w:rPr>
          <w:rFonts w:ascii="Arial" w:hAnsi="Arial" w:cs="Arial"/>
        </w:rPr>
        <w:t>ats (Captain Helen Tripp</w:t>
      </w:r>
      <w:r w:rsidRPr="009F7D5E"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 xml:space="preserve">in </w:t>
      </w:r>
      <w:r w:rsidR="00357531">
        <w:rPr>
          <w:rFonts w:ascii="Arial" w:hAnsi="Arial" w:cs="Arial"/>
        </w:rPr>
        <w:t xml:space="preserve">Duke </w:t>
      </w:r>
      <w:r w:rsidR="004E5D41">
        <w:rPr>
          <w:rFonts w:ascii="Arial" w:hAnsi="Arial" w:cs="Arial"/>
        </w:rPr>
        <w:t xml:space="preserve">University </w:t>
      </w:r>
      <w:bookmarkStart w:id="0" w:name="_GoBack"/>
      <w:bookmarkEnd w:id="0"/>
      <w:r w:rsidR="0060389B">
        <w:rPr>
          <w:rFonts w:ascii="Arial" w:hAnsi="Arial" w:cs="Arial"/>
        </w:rPr>
        <w:t>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357531" w:rsidRDefault="00357531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PSS Services in Duke Regional ED (Dr. Jason Tatreau &amp; Dr. Aparna Kamath)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8D18EA" w:rsidRPr="008A5DDF" w:rsidRDefault="006A1D12" w:rsidP="008A5D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2A3337">
        <w:rPr>
          <w:rFonts w:ascii="Arial" w:hAnsi="Arial" w:cs="Arial"/>
          <w:sz w:val="24"/>
          <w:szCs w:val="24"/>
        </w:rPr>
        <w:t>April 13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</w:t>
      </w:r>
      <w:r w:rsidR="003C14CE">
        <w:rPr>
          <w:rFonts w:ascii="Arial" w:hAnsi="Arial" w:cs="Arial"/>
          <w:sz w:val="24"/>
          <w:szCs w:val="24"/>
        </w:rPr>
        <w:t>1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57531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2403"/>
    <w:rsid w:val="0072393A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C44"/>
    <w:rsid w:val="00A175F5"/>
    <w:rsid w:val="00A212A4"/>
    <w:rsid w:val="00A22227"/>
    <w:rsid w:val="00A22EC1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22A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4260E3A8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6</cp:revision>
  <cp:lastPrinted>2021-03-05T21:51:00Z</cp:lastPrinted>
  <dcterms:created xsi:type="dcterms:W3CDTF">2021-03-02T02:00:00Z</dcterms:created>
  <dcterms:modified xsi:type="dcterms:W3CDTF">2021-03-05T22:44:00Z</dcterms:modified>
</cp:coreProperties>
</file>